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A523" w14:textId="4EFB9DFB" w:rsidR="003E6406" w:rsidRDefault="00FC5CD3" w:rsidP="00F10053">
      <w:pPr>
        <w:pStyle w:val="1"/>
        <w:jc w:val="center"/>
      </w:pPr>
      <w:r>
        <w:rPr>
          <w:rFonts w:hint="eastAsia"/>
          <w:sz w:val="40"/>
        </w:rPr>
        <w:t>A</w:t>
      </w:r>
      <w:r>
        <w:rPr>
          <w:sz w:val="40"/>
        </w:rPr>
        <w:t>TLAS</w:t>
      </w:r>
      <w:r>
        <w:rPr>
          <w:rFonts w:hint="eastAsia"/>
          <w:sz w:val="40"/>
        </w:rPr>
        <w:t>新物理研究</w:t>
      </w:r>
      <w:r w:rsidR="00F10053" w:rsidRPr="00F10053">
        <w:rPr>
          <w:rFonts w:hint="eastAsia"/>
          <w:sz w:val="40"/>
        </w:rPr>
        <w:t>项目简介（大学生科创计划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5D88E104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672D4439" w14:textId="1625E3DF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F2196F">
        <w:rPr>
          <w:rFonts w:hint="eastAsia"/>
        </w:rPr>
        <w:t>：</w:t>
      </w:r>
      <w:hyperlink r:id="rId7" w:history="1">
        <w:r w:rsidR="00F2196F" w:rsidRPr="003C1204">
          <w:rPr>
            <w:rStyle w:val="a4"/>
          </w:rPr>
          <w:t>https://people.ucas.edu.cn/~zhuangxa</w:t>
        </w:r>
      </w:hyperlink>
      <w:r w:rsidR="00F2196F">
        <w:t xml:space="preserve"> </w:t>
      </w:r>
    </w:p>
    <w:p w14:paraId="4E9F1C84" w14:textId="50CB4457" w:rsidR="00F10053" w:rsidRDefault="00F10053" w:rsidP="00D333B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课题组介绍（导师提供）</w:t>
      </w:r>
      <w:r w:rsidR="00FC5CD3">
        <w:rPr>
          <w:rFonts w:hint="eastAsia"/>
        </w:rPr>
        <w:t>:</w:t>
      </w:r>
      <w:r w:rsidR="00FC5CD3">
        <w:t xml:space="preserve"> </w:t>
      </w:r>
      <w:r w:rsidR="00E46305">
        <w:rPr>
          <w:rFonts w:hint="eastAsia"/>
        </w:rPr>
        <w:t>高能所</w:t>
      </w:r>
      <w:r w:rsidR="00291492" w:rsidRPr="00D333BC">
        <w:rPr>
          <w:rFonts w:asciiTheme="minorEastAsia" w:hAnsiTheme="minorEastAsia"/>
        </w:rPr>
        <w:t>ATLAS</w:t>
      </w:r>
      <w:r w:rsidR="00291492" w:rsidRPr="00D333BC">
        <w:rPr>
          <w:rFonts w:asciiTheme="minorEastAsia" w:hAnsiTheme="minorEastAsia" w:hint="eastAsia"/>
        </w:rPr>
        <w:t>新物理研究</w:t>
      </w:r>
      <w:r w:rsidR="00A60D54">
        <w:rPr>
          <w:rFonts w:asciiTheme="minorEastAsia" w:hAnsiTheme="minorEastAsia" w:hint="eastAsia"/>
        </w:rPr>
        <w:t>小</w:t>
      </w:r>
      <w:r w:rsidR="00291492" w:rsidRPr="00D333BC">
        <w:rPr>
          <w:rFonts w:asciiTheme="minorEastAsia" w:hAnsiTheme="minorEastAsia" w:hint="eastAsia"/>
        </w:rPr>
        <w:t>组是2</w:t>
      </w:r>
      <w:r w:rsidR="00291492" w:rsidRPr="00D333BC">
        <w:rPr>
          <w:rFonts w:asciiTheme="minorEastAsia" w:hAnsiTheme="minorEastAsia"/>
        </w:rPr>
        <w:t>012</w:t>
      </w:r>
      <w:r w:rsidR="00291492" w:rsidRPr="00D333BC">
        <w:rPr>
          <w:rFonts w:asciiTheme="minorEastAsia" w:hAnsiTheme="minorEastAsia" w:hint="eastAsia"/>
        </w:rPr>
        <w:t>年由庄胥爱建立的</w:t>
      </w:r>
      <w:r w:rsidR="00D333BC" w:rsidRPr="00D333BC">
        <w:rPr>
          <w:rFonts w:asciiTheme="minorEastAsia" w:hAnsiTheme="minorEastAsia" w:hint="eastAsia"/>
        </w:rPr>
        <w:t>，主要从事大型强子对撞机</w:t>
      </w:r>
      <w:r w:rsidR="00D333BC" w:rsidRPr="00D333BC">
        <w:rPr>
          <w:rFonts w:asciiTheme="minorEastAsia" w:hAnsiTheme="minorEastAsia"/>
        </w:rPr>
        <w:t>LHC</w:t>
      </w:r>
      <w:r w:rsidR="00D333BC" w:rsidRPr="00D333BC">
        <w:rPr>
          <w:rFonts w:asciiTheme="minorEastAsia" w:hAnsiTheme="minorEastAsia" w:hint="eastAsia"/>
        </w:rPr>
        <w:t>上的</w:t>
      </w:r>
      <w:r w:rsidR="00D333BC" w:rsidRPr="00D333BC">
        <w:rPr>
          <w:rFonts w:asciiTheme="minorEastAsia" w:hAnsiTheme="minorEastAsia"/>
        </w:rPr>
        <w:t>ATLAS</w:t>
      </w:r>
      <w:r w:rsidR="00D333BC" w:rsidRPr="00D333BC">
        <w:rPr>
          <w:rFonts w:asciiTheme="minorEastAsia" w:hAnsiTheme="minorEastAsia" w:hint="eastAsia"/>
        </w:rPr>
        <w:t>实验和中国提出的未来对撞机</w:t>
      </w:r>
      <w:r w:rsidR="00D333BC" w:rsidRPr="00D333BC">
        <w:rPr>
          <w:rFonts w:asciiTheme="minorEastAsia" w:hAnsiTheme="minorEastAsia"/>
        </w:rPr>
        <w:t>CEPC</w:t>
      </w:r>
      <w:r w:rsidR="00D333BC" w:rsidRPr="00D333BC">
        <w:rPr>
          <w:rFonts w:asciiTheme="minorEastAsia" w:hAnsiTheme="minorEastAsia" w:hint="eastAsia"/>
        </w:rPr>
        <w:t>上新物理研究</w:t>
      </w:r>
      <w:r w:rsidR="00291492" w:rsidRPr="00D333BC">
        <w:rPr>
          <w:rFonts w:asciiTheme="minorEastAsia" w:hAnsiTheme="minorEastAsia" w:hint="eastAsia"/>
        </w:rPr>
        <w:t>，</w:t>
      </w:r>
      <w:r w:rsidR="00D333BC" w:rsidRPr="00D333BC">
        <w:rPr>
          <w:rFonts w:asciiTheme="minorEastAsia" w:hAnsiTheme="minorEastAsia" w:hint="eastAsia"/>
        </w:rPr>
        <w:t>主要包含暗物质、超对称物理、长寿命粒子等新物理研究。</w:t>
      </w:r>
      <w:r w:rsidR="00291492" w:rsidRPr="00D333BC">
        <w:rPr>
          <w:rFonts w:asciiTheme="minorEastAsia" w:hAnsiTheme="minorEastAsia" w:hint="eastAsia"/>
        </w:rPr>
        <w:t>目前有3名职工和</w:t>
      </w:r>
      <w:r w:rsidR="00BF5C44">
        <w:rPr>
          <w:rFonts w:asciiTheme="minorEastAsia" w:hAnsiTheme="minorEastAsia"/>
        </w:rPr>
        <w:t>5</w:t>
      </w:r>
      <w:r w:rsidR="00291492" w:rsidRPr="00D333BC">
        <w:rPr>
          <w:rFonts w:asciiTheme="minorEastAsia" w:hAnsiTheme="minorEastAsia" w:hint="eastAsia"/>
        </w:rPr>
        <w:t>名研究生组成。</w:t>
      </w:r>
      <w:r w:rsidR="00D333BC" w:rsidRPr="00D333BC">
        <w:rPr>
          <w:rFonts w:asciiTheme="minorEastAsia" w:hAnsiTheme="minorEastAsia" w:hint="eastAsia"/>
        </w:rPr>
        <w:t>已有</w:t>
      </w:r>
      <w:r w:rsidR="00BF5C44">
        <w:rPr>
          <w:rFonts w:asciiTheme="minorEastAsia" w:hAnsiTheme="minorEastAsia"/>
        </w:rPr>
        <w:t>5</w:t>
      </w:r>
      <w:r w:rsidR="00D333BC" w:rsidRPr="00D333BC">
        <w:rPr>
          <w:rFonts w:asciiTheme="minorEastAsia" w:hAnsiTheme="minorEastAsia" w:hint="eastAsia"/>
        </w:rPr>
        <w:t>名博士后出站、</w:t>
      </w:r>
      <w:r w:rsidR="003B5E10">
        <w:rPr>
          <w:rFonts w:asciiTheme="minorEastAsia" w:hAnsiTheme="minorEastAsia" w:hint="eastAsia"/>
        </w:rPr>
        <w:t>7</w:t>
      </w:r>
      <w:r w:rsidR="00D333BC" w:rsidRPr="00D333BC">
        <w:rPr>
          <w:rFonts w:asciiTheme="minorEastAsia" w:hAnsiTheme="minorEastAsia" w:hint="eastAsia"/>
        </w:rPr>
        <w:t>名博士生毕业。该课题组在</w:t>
      </w:r>
      <w:r w:rsidR="00D333BC" w:rsidRPr="00D333BC">
        <w:rPr>
          <w:rFonts w:asciiTheme="minorEastAsia" w:hAnsiTheme="minorEastAsia"/>
        </w:rPr>
        <w:t>ATLAS</w:t>
      </w:r>
      <w:r w:rsidR="00D333BC" w:rsidRPr="00D333BC">
        <w:rPr>
          <w:rFonts w:asciiTheme="minorEastAsia" w:hAnsiTheme="minorEastAsia" w:hint="eastAsia"/>
        </w:rPr>
        <w:t>国际合作组的超对称以及暗物质</w:t>
      </w:r>
      <w:r w:rsidR="00A60D54">
        <w:rPr>
          <w:rFonts w:asciiTheme="minorEastAsia" w:hAnsiTheme="minorEastAsia" w:hint="eastAsia"/>
        </w:rPr>
        <w:t>等新物理</w:t>
      </w:r>
      <w:r w:rsidR="00D333BC" w:rsidRPr="00D333BC">
        <w:rPr>
          <w:rFonts w:asciiTheme="minorEastAsia" w:hAnsiTheme="minorEastAsia" w:hint="eastAsia"/>
        </w:rPr>
        <w:t>寻找的一系列课题中占了主导地位，具有很强的国际竞争力。</w:t>
      </w:r>
      <w:r w:rsidR="00D333BC" w:rsidRPr="00D333BC">
        <w:rPr>
          <w:rFonts w:asciiTheme="minorEastAsia" w:hAnsiTheme="minorEastAsia"/>
          <w:color w:val="000000" w:themeColor="text1"/>
          <w:lang w:val="it-IT"/>
        </w:rPr>
        <w:t>与欧洲核子研究中心CERN、 法国马赛大学、英国萨塞克斯大学、德国慕尼黑大学等有广泛合作，其中与英国萨塞克斯大学Iacopo Vivarelli 教授</w:t>
      </w:r>
      <w:r w:rsidR="005D26A3">
        <w:rPr>
          <w:rFonts w:asciiTheme="minorEastAsia" w:hAnsiTheme="minorEastAsia" w:hint="eastAsia"/>
          <w:color w:val="000000" w:themeColor="text1"/>
          <w:lang w:val="it-IT"/>
        </w:rPr>
        <w:t>曾</w:t>
      </w:r>
      <w:r w:rsidR="00D333BC" w:rsidRPr="00D333BC">
        <w:rPr>
          <w:rFonts w:asciiTheme="minorEastAsia" w:hAnsiTheme="minorEastAsia"/>
          <w:color w:val="000000" w:themeColor="text1"/>
          <w:lang w:val="it-IT"/>
        </w:rPr>
        <w:t>合作成功申请了一项国家自然科学基金课题（国际（地区））合作研究项目。</w:t>
      </w:r>
    </w:p>
    <w:p w14:paraId="4915DDAD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6C24C81E" w14:textId="6F6BEADE" w:rsidR="003F052C" w:rsidRDefault="003F052C" w:rsidP="003F052C">
      <w:pPr>
        <w:pStyle w:val="a3"/>
        <w:numPr>
          <w:ilvl w:val="0"/>
          <w:numId w:val="3"/>
        </w:numPr>
        <w:ind w:firstLineChars="0"/>
        <w:jc w:val="left"/>
      </w:pPr>
      <w:r>
        <w:t>项目简介及预期目标：目前比较成功的粒子物理标准模型依然存在一系列问题，比如无法解释中微子质量、暗物质，不能统一几种相互作用等，因而超出标准模型的新物理研究一直是粒子物理研究的热点</w:t>
      </w:r>
      <w:r w:rsidR="001D6931">
        <w:rPr>
          <w:rFonts w:hint="eastAsia"/>
        </w:rPr>
        <w:t>，也是世界上能量最高的大型强子对撞机</w:t>
      </w:r>
      <w:r w:rsidR="001D6931">
        <w:t>LHC</w:t>
      </w:r>
      <w:r w:rsidR="001D6931">
        <w:rPr>
          <w:rFonts w:hint="eastAsia"/>
        </w:rPr>
        <w:t>的热门</w:t>
      </w:r>
      <w:r>
        <w:t>课题。本项目拟利用LHC</w:t>
      </w:r>
      <w:r w:rsidR="001D6931">
        <w:rPr>
          <w:rFonts w:hint="eastAsia"/>
        </w:rPr>
        <w:t>上</w:t>
      </w:r>
      <w:r>
        <w:t>的ATLAS实验数据开展相关的新物理寻找的实验研究，比如</w:t>
      </w:r>
      <w:r w:rsidR="007817CC">
        <w:rPr>
          <w:rFonts w:hint="eastAsia"/>
        </w:rPr>
        <w:t>暗物质、</w:t>
      </w:r>
      <w:r>
        <w:t>长寿命粒子、超对称粒子等。</w:t>
      </w:r>
    </w:p>
    <w:p w14:paraId="0EE55DC3" w14:textId="177DB8DE" w:rsidR="003F052C" w:rsidRDefault="003F052C" w:rsidP="003F052C">
      <w:pPr>
        <w:pStyle w:val="a3"/>
        <w:numPr>
          <w:ilvl w:val="0"/>
          <w:numId w:val="3"/>
        </w:numPr>
        <w:ind w:firstLineChars="0"/>
        <w:jc w:val="left"/>
      </w:pPr>
      <w:r>
        <w:rPr>
          <w:rFonts w:hint="eastAsia"/>
          <w:kern w:val="0"/>
        </w:rPr>
        <w:t>使用的实验方法、仪器设备、数据软件等：</w:t>
      </w:r>
      <w:r w:rsidR="007F01FF">
        <w:rPr>
          <w:rFonts w:hint="eastAsia"/>
          <w:kern w:val="0"/>
        </w:rPr>
        <w:t>本项目将使用</w:t>
      </w:r>
      <w:r w:rsidR="007F01FF">
        <w:rPr>
          <w:kern w:val="0"/>
        </w:rPr>
        <w:t>ATLAS</w:t>
      </w:r>
      <w:r w:rsidR="007F01FF">
        <w:rPr>
          <w:rFonts w:hint="eastAsia"/>
          <w:kern w:val="0"/>
        </w:rPr>
        <w:t>实验数据和分析软件，利用</w:t>
      </w:r>
      <w:r w:rsidR="007F01FF">
        <w:rPr>
          <w:kern w:val="0"/>
        </w:rPr>
        <w:t>C++</w:t>
      </w:r>
      <w:r w:rsidR="007F01FF">
        <w:rPr>
          <w:rFonts w:hint="eastAsia"/>
          <w:kern w:val="0"/>
        </w:rPr>
        <w:t>和</w:t>
      </w:r>
      <w:r w:rsidR="007F01FF">
        <w:rPr>
          <w:kern w:val="0"/>
        </w:rPr>
        <w:t>Root</w:t>
      </w:r>
      <w:r w:rsidR="007F01FF">
        <w:rPr>
          <w:rFonts w:hint="eastAsia"/>
          <w:kern w:val="0"/>
        </w:rPr>
        <w:t>等进行物理分析。</w:t>
      </w:r>
    </w:p>
    <w:p w14:paraId="730C6151" w14:textId="275BF5BA" w:rsidR="003F052C" w:rsidRDefault="003F052C" w:rsidP="003F052C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对学生专业知识背景等方面的要求：要求学生具有大学物理基础，一定的python和C++程序的基础，对粒子物理和机器学习有一定兴趣。</w:t>
      </w:r>
    </w:p>
    <w:p w14:paraId="0DEE9805" w14:textId="202D5B80" w:rsidR="003F052C" w:rsidRPr="003F052C" w:rsidRDefault="003F052C" w:rsidP="003F052C">
      <w:pPr>
        <w:pStyle w:val="a3"/>
        <w:numPr>
          <w:ilvl w:val="0"/>
          <w:numId w:val="3"/>
        </w:numPr>
        <w:ind w:firstLineChars="0"/>
        <w:jc w:val="left"/>
      </w:pPr>
      <w:r>
        <w:t>预期项目成果和收获</w:t>
      </w:r>
      <w:r w:rsidR="007F01FF">
        <w:rPr>
          <w:rFonts w:hint="eastAsia"/>
        </w:rPr>
        <w:t>：学会高能物理数据分析的基本方法和技巧，得到初步的物理分析结果。</w:t>
      </w:r>
    </w:p>
    <w:p w14:paraId="6955F61A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21CF31D1" w14:textId="478A7904" w:rsidR="00F10053" w:rsidRPr="00F10053" w:rsidRDefault="00423034" w:rsidP="00F10053">
      <w:pPr>
        <w:ind w:firstLineChars="200" w:firstLine="420"/>
      </w:pPr>
      <w:r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FC692" w14:textId="77777777" w:rsidR="00736BF7" w:rsidRDefault="00736BF7" w:rsidP="003B44C8">
      <w:r>
        <w:separator/>
      </w:r>
    </w:p>
  </w:endnote>
  <w:endnote w:type="continuationSeparator" w:id="0">
    <w:p w14:paraId="1E7463AA" w14:textId="77777777" w:rsidR="00736BF7" w:rsidRDefault="00736BF7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814AA" w14:textId="77777777" w:rsidR="00736BF7" w:rsidRDefault="00736BF7" w:rsidP="003B44C8">
      <w:r>
        <w:separator/>
      </w:r>
    </w:p>
  </w:footnote>
  <w:footnote w:type="continuationSeparator" w:id="0">
    <w:p w14:paraId="5FD591FA" w14:textId="77777777" w:rsidR="00736BF7" w:rsidRDefault="00736BF7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B8065A2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843736F"/>
    <w:multiLevelType w:val="hybridMultilevel"/>
    <w:tmpl w:val="55D673FA"/>
    <w:lvl w:ilvl="0" w:tplc="D4F8EB6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50463434">
    <w:abstractNumId w:val="0"/>
  </w:num>
  <w:num w:numId="2" w16cid:durableId="1030423689">
    <w:abstractNumId w:val="1"/>
  </w:num>
  <w:num w:numId="3" w16cid:durableId="49813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173556"/>
    <w:rsid w:val="001B6CA2"/>
    <w:rsid w:val="001D6931"/>
    <w:rsid w:val="00291492"/>
    <w:rsid w:val="003B44C8"/>
    <w:rsid w:val="003B5E10"/>
    <w:rsid w:val="003E6406"/>
    <w:rsid w:val="003F052C"/>
    <w:rsid w:val="00423034"/>
    <w:rsid w:val="005D26A3"/>
    <w:rsid w:val="0069391B"/>
    <w:rsid w:val="00736BF7"/>
    <w:rsid w:val="007817CC"/>
    <w:rsid w:val="007F01FF"/>
    <w:rsid w:val="00871BE0"/>
    <w:rsid w:val="008D034E"/>
    <w:rsid w:val="009D6118"/>
    <w:rsid w:val="00A60D54"/>
    <w:rsid w:val="00A645BE"/>
    <w:rsid w:val="00BF5C44"/>
    <w:rsid w:val="00CE2080"/>
    <w:rsid w:val="00D061BE"/>
    <w:rsid w:val="00D333BC"/>
    <w:rsid w:val="00D63FC7"/>
    <w:rsid w:val="00E46305"/>
    <w:rsid w:val="00E8199E"/>
    <w:rsid w:val="00F10053"/>
    <w:rsid w:val="00F2196F"/>
    <w:rsid w:val="00F33F26"/>
    <w:rsid w:val="00F800CA"/>
    <w:rsid w:val="00FC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A972D6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D333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zhuangx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xuai zhuang</cp:lastModifiedBy>
  <cp:revision>23</cp:revision>
  <dcterms:created xsi:type="dcterms:W3CDTF">2022-05-16T08:13:00Z</dcterms:created>
  <dcterms:modified xsi:type="dcterms:W3CDTF">2024-05-28T07:02:00Z</dcterms:modified>
</cp:coreProperties>
</file>